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3F" w:rsidRPr="005D43DB" w:rsidRDefault="0029693F" w:rsidP="0007398D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bookmarkStart w:id="0" w:name="_GoBack"/>
      <w:bookmarkEnd w:id="0"/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12CA85AD" wp14:editId="7E76FDE8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93F" w:rsidRPr="005D43DB" w:rsidRDefault="0029693F" w:rsidP="000739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29693F" w:rsidRPr="005D43DB" w:rsidRDefault="0029693F" w:rsidP="0007398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29693F" w:rsidRPr="005D43DB" w:rsidRDefault="0029693F" w:rsidP="0007398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9693F" w:rsidRPr="00DF60E8" w:rsidRDefault="0029693F" w:rsidP="000F0405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29693F" w:rsidRPr="000F0405" w:rsidRDefault="0029693F" w:rsidP="000F0405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 w:rsidRPr="000F0405">
        <w:rPr>
          <w:rFonts w:ascii="Century" w:hAnsi="Century"/>
          <w:b/>
          <w:sz w:val="32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2"/>
          <w:szCs w:val="36"/>
          <w:lang w:val="uk-UA"/>
        </w:rPr>
        <w:t>3717</w:t>
      </w:r>
    </w:p>
    <w:p w:rsidR="0029693F" w:rsidRPr="00F7751D" w:rsidRDefault="0029693F" w:rsidP="00F7751D">
      <w:pPr>
        <w:jc w:val="both"/>
        <w:rPr>
          <w:rFonts w:ascii="Century" w:hAnsi="Century"/>
          <w:lang w:val="uk-UA"/>
        </w:rPr>
      </w:pPr>
      <w:r w:rsidRPr="009709DF">
        <w:rPr>
          <w:rFonts w:ascii="Century" w:hAnsi="Century"/>
          <w:noProof/>
          <w:lang w:val="uk-UA"/>
        </w:rPr>
        <w:t>9 грудня 2021 року</w:t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</w:r>
      <w:r w:rsidRPr="00F7751D">
        <w:rPr>
          <w:rFonts w:ascii="Century" w:hAnsi="Century"/>
          <w:lang w:val="uk-UA"/>
        </w:rPr>
        <w:tab/>
        <w:t xml:space="preserve">    </w:t>
      </w:r>
      <w:r>
        <w:rPr>
          <w:rFonts w:ascii="Century" w:hAnsi="Century"/>
          <w:lang w:val="uk-UA"/>
        </w:rPr>
        <w:t xml:space="preserve"> </w:t>
      </w:r>
      <w:r w:rsidRPr="00F7751D">
        <w:rPr>
          <w:rFonts w:ascii="Century" w:hAnsi="Century"/>
          <w:lang w:val="uk-UA"/>
        </w:rPr>
        <w:t xml:space="preserve">   </w:t>
      </w:r>
      <w:r>
        <w:rPr>
          <w:rFonts w:ascii="Century" w:hAnsi="Century"/>
          <w:lang w:val="uk-UA"/>
        </w:rPr>
        <w:t xml:space="preserve"> </w:t>
      </w:r>
      <w:r w:rsidRPr="00F7751D">
        <w:rPr>
          <w:rFonts w:ascii="Century" w:hAnsi="Century"/>
          <w:lang w:val="uk-UA"/>
        </w:rPr>
        <w:t>м. Городок</w:t>
      </w:r>
    </w:p>
    <w:p w:rsidR="0029693F" w:rsidRPr="00F7751D" w:rsidRDefault="0029693F" w:rsidP="00F7751D">
      <w:pPr>
        <w:jc w:val="both"/>
        <w:rPr>
          <w:rFonts w:ascii="Century" w:hAnsi="Century"/>
          <w:lang w:val="uk-UA"/>
        </w:rPr>
      </w:pPr>
    </w:p>
    <w:p w:rsidR="0029693F" w:rsidRPr="00F7751D" w:rsidRDefault="0029693F" w:rsidP="00F7751D">
      <w:pPr>
        <w:jc w:val="both"/>
        <w:rPr>
          <w:rFonts w:ascii="Century" w:hAnsi="Century"/>
          <w:b/>
          <w:lang w:val="uk-UA"/>
        </w:rPr>
      </w:pPr>
      <w:r w:rsidRPr="00F7751D">
        <w:rPr>
          <w:rFonts w:ascii="Century" w:hAnsi="Century"/>
          <w:b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lang w:val="uk-UA"/>
        </w:rPr>
        <w:t>Гаврот Євгенії Йосипівні</w:t>
      </w:r>
      <w:r w:rsidRPr="00F7751D">
        <w:rPr>
          <w:rFonts w:ascii="Century" w:hAnsi="Century"/>
          <w:b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lang w:val="uk-UA"/>
        </w:rPr>
        <w:t>,</w:t>
      </w:r>
      <w:r w:rsidRPr="00F7751D">
        <w:rPr>
          <w:rFonts w:ascii="Century" w:hAnsi="Century"/>
          <w:b/>
          <w:lang w:val="uk-UA"/>
        </w:rPr>
        <w:t xml:space="preserve"> розташованої в </w:t>
      </w:r>
      <w:r w:rsidRPr="009709DF">
        <w:rPr>
          <w:rFonts w:ascii="Century" w:hAnsi="Century"/>
          <w:b/>
          <w:noProof/>
          <w:lang w:val="uk-UA"/>
        </w:rPr>
        <w:t>в межах території Городоцької міської ради (за межами с. Зелений Гай)</w:t>
      </w:r>
    </w:p>
    <w:p w:rsidR="0029693F" w:rsidRPr="00F7751D" w:rsidRDefault="0029693F" w:rsidP="00F7751D">
      <w:pPr>
        <w:jc w:val="both"/>
        <w:rPr>
          <w:rFonts w:ascii="Century" w:hAnsi="Century"/>
          <w:b/>
          <w:lang w:val="uk-UA"/>
        </w:rPr>
      </w:pPr>
    </w:p>
    <w:p w:rsidR="0029693F" w:rsidRPr="00F7751D" w:rsidRDefault="0029693F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Розглянувши заяву, про надання дозволу </w:t>
      </w:r>
      <w:r w:rsidRPr="009709DF">
        <w:rPr>
          <w:rFonts w:ascii="Century" w:hAnsi="Century"/>
          <w:noProof/>
          <w:lang w:val="uk-UA"/>
        </w:rPr>
        <w:t>Гаврот Євгенії Йосипівні</w:t>
      </w:r>
      <w:r w:rsidRPr="00F7751D">
        <w:rPr>
          <w:rFonts w:ascii="Century" w:hAnsi="Century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 w:rsidRPr="00F7751D">
        <w:rPr>
          <w:rFonts w:ascii="Century" w:hAnsi="Century"/>
          <w:lang w:val="uk-UA"/>
        </w:rPr>
        <w:t>, керуючись ст.ст. 12, 25, 81, 116, 118,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 міська рада,-</w:t>
      </w:r>
    </w:p>
    <w:p w:rsidR="0029693F" w:rsidRPr="00F7751D" w:rsidRDefault="0029693F" w:rsidP="00F7751D">
      <w:pPr>
        <w:jc w:val="center"/>
        <w:rPr>
          <w:rFonts w:ascii="Century" w:hAnsi="Century"/>
          <w:lang w:val="uk-UA"/>
        </w:rPr>
      </w:pPr>
      <w:r w:rsidRPr="00F7751D">
        <w:rPr>
          <w:rFonts w:ascii="Century" w:hAnsi="Century"/>
          <w:b/>
          <w:lang w:val="uk-UA"/>
        </w:rPr>
        <w:t>В И Р І Ш И Л А:</w:t>
      </w:r>
    </w:p>
    <w:p w:rsidR="0029693F" w:rsidRPr="00F7751D" w:rsidRDefault="0029693F" w:rsidP="00F7751D">
      <w:pPr>
        <w:pStyle w:val="a5"/>
        <w:ind w:left="0"/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lang w:val="uk-UA"/>
        </w:rPr>
        <w:t>Гаврот Євгенії Йосипівні</w:t>
      </w:r>
      <w:r w:rsidRPr="00F7751D">
        <w:rPr>
          <w:rFonts w:ascii="Century" w:hAnsi="Century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площею </w:t>
      </w:r>
      <w:r w:rsidRPr="009709DF">
        <w:rPr>
          <w:rFonts w:ascii="Century" w:hAnsi="Century"/>
          <w:noProof/>
          <w:lang w:val="uk-UA"/>
        </w:rPr>
        <w:t>1,1300 в умовних кадастрових гектарах</w:t>
      </w:r>
      <w:r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>,</w:t>
      </w:r>
      <w:r w:rsidRPr="00F7751D">
        <w:rPr>
          <w:rFonts w:ascii="Century" w:hAnsi="Century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lang w:val="uk-UA"/>
        </w:rPr>
        <w:t>в межах території Городоцької міської ради (за межами с. Зелений Гай)</w:t>
      </w:r>
      <w:r w:rsidRPr="00F7751D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29693F" w:rsidRPr="00F7751D" w:rsidRDefault="0029693F" w:rsidP="00F7751D">
      <w:pPr>
        <w:pStyle w:val="a5"/>
        <w:ind w:left="0"/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 xml:space="preserve">2. </w:t>
      </w:r>
      <w:r w:rsidRPr="009709DF">
        <w:rPr>
          <w:rFonts w:ascii="Century" w:hAnsi="Century"/>
          <w:b/>
          <w:noProof/>
          <w:lang w:val="uk-UA"/>
        </w:rPr>
        <w:t>Гаврот Євгенії Йосипівні</w:t>
      </w:r>
      <w:r w:rsidRPr="00F7751D">
        <w:rPr>
          <w:rFonts w:ascii="Century" w:hAnsi="Century"/>
          <w:b/>
          <w:lang w:val="uk-UA"/>
        </w:rPr>
        <w:t xml:space="preserve"> </w:t>
      </w:r>
      <w:r w:rsidRPr="00F7751D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площею </w:t>
      </w:r>
      <w:r w:rsidRPr="009709DF">
        <w:rPr>
          <w:rFonts w:ascii="Century" w:hAnsi="Century"/>
          <w:noProof/>
          <w:lang w:val="uk-UA"/>
        </w:rPr>
        <w:t>1,1300 в умовних кадастрових гектарах</w:t>
      </w:r>
      <w:r w:rsidRPr="00F7751D">
        <w:rPr>
          <w:rFonts w:ascii="Century" w:hAnsi="Century"/>
          <w:lang w:val="uk-UA"/>
        </w:rPr>
        <w:t xml:space="preserve"> </w:t>
      </w:r>
      <w:r w:rsidRPr="009709DF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>,</w:t>
      </w:r>
      <w:r w:rsidRPr="00F7751D">
        <w:rPr>
          <w:rFonts w:ascii="Century" w:hAnsi="Century"/>
          <w:lang w:val="uk-UA"/>
        </w:rPr>
        <w:t xml:space="preserve"> розташованої в </w:t>
      </w:r>
      <w:r w:rsidRPr="009709DF">
        <w:rPr>
          <w:rFonts w:ascii="Century" w:hAnsi="Century"/>
          <w:noProof/>
          <w:lang w:val="uk-UA"/>
        </w:rPr>
        <w:t>в межах території Городоцької міської ради (за межами с. Зелений Гай)</w:t>
      </w:r>
      <w:r w:rsidRPr="00F7751D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29693F" w:rsidRPr="00F7751D" w:rsidRDefault="0029693F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3. Суб’єкту господарювання, що є виконавцем робіт із землеустрою, при розробці технічної документації із землеустрою щодо встановлення (відновлення) меж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29693F" w:rsidRPr="00F7751D" w:rsidRDefault="0029693F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4.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29693F" w:rsidRPr="00F7751D" w:rsidRDefault="0029693F" w:rsidP="00F7751D">
      <w:pPr>
        <w:jc w:val="both"/>
        <w:rPr>
          <w:rFonts w:ascii="Century" w:hAnsi="Century"/>
          <w:lang w:val="uk-UA"/>
        </w:rPr>
      </w:pPr>
      <w:r w:rsidRPr="00F7751D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29693F" w:rsidRPr="00F7751D" w:rsidRDefault="0029693F" w:rsidP="00F7751D">
      <w:pPr>
        <w:jc w:val="both"/>
        <w:rPr>
          <w:rFonts w:ascii="Century" w:hAnsi="Century"/>
          <w:lang w:val="uk-UA"/>
        </w:rPr>
      </w:pPr>
    </w:p>
    <w:p w:rsidR="0029693F" w:rsidRDefault="0029693F" w:rsidP="00F7751D">
      <w:pPr>
        <w:jc w:val="both"/>
        <w:rPr>
          <w:rFonts w:ascii="Century" w:hAnsi="Century"/>
          <w:b/>
          <w:lang w:val="uk-UA"/>
        </w:rPr>
        <w:sectPr w:rsidR="0029693F" w:rsidSect="0029693F">
          <w:pgSz w:w="11906" w:h="16838"/>
          <w:pgMar w:top="258" w:right="850" w:bottom="568" w:left="1417" w:header="708" w:footer="547" w:gutter="0"/>
          <w:pgNumType w:start="1"/>
          <w:cols w:space="708"/>
          <w:docGrid w:linePitch="360"/>
        </w:sectPr>
      </w:pPr>
      <w:r w:rsidRPr="00F7751D">
        <w:rPr>
          <w:rFonts w:ascii="Century" w:hAnsi="Century"/>
          <w:b/>
          <w:lang w:val="uk-UA"/>
        </w:rPr>
        <w:t>Міський голова</w:t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</w:r>
      <w:r w:rsidRPr="00F7751D">
        <w:rPr>
          <w:rFonts w:ascii="Century" w:hAnsi="Century"/>
          <w:b/>
          <w:lang w:val="uk-UA"/>
        </w:rPr>
        <w:tab/>
        <w:t xml:space="preserve">   </w:t>
      </w:r>
      <w:r>
        <w:rPr>
          <w:rFonts w:ascii="Century" w:hAnsi="Century"/>
          <w:b/>
          <w:lang w:val="uk-UA"/>
        </w:rPr>
        <w:t xml:space="preserve">    </w:t>
      </w:r>
      <w:r w:rsidRPr="00F7751D">
        <w:rPr>
          <w:rFonts w:ascii="Century" w:hAnsi="Century"/>
          <w:b/>
          <w:lang w:val="uk-UA"/>
        </w:rPr>
        <w:t xml:space="preserve">  Володимир РЕМЕНЯК</w:t>
      </w:r>
    </w:p>
    <w:p w:rsidR="0029693F" w:rsidRPr="00F7751D" w:rsidRDefault="0029693F" w:rsidP="00F7751D">
      <w:pPr>
        <w:jc w:val="both"/>
        <w:rPr>
          <w:rFonts w:ascii="Century" w:hAnsi="Century"/>
          <w:b/>
          <w:lang w:val="uk-UA"/>
        </w:rPr>
      </w:pPr>
    </w:p>
    <w:sectPr w:rsidR="0029693F" w:rsidRPr="00F7751D" w:rsidSect="0029693F">
      <w:type w:val="continuous"/>
      <w:pgSz w:w="11906" w:h="16838"/>
      <w:pgMar w:top="258" w:right="850" w:bottom="568" w:left="1417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93F" w:rsidRDefault="0029693F" w:rsidP="003B75BB">
      <w:r>
        <w:separator/>
      </w:r>
    </w:p>
  </w:endnote>
  <w:endnote w:type="continuationSeparator" w:id="0">
    <w:p w:rsidR="0029693F" w:rsidRDefault="0029693F" w:rsidP="003B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93F" w:rsidRDefault="0029693F" w:rsidP="003B75BB">
      <w:r>
        <w:separator/>
      </w:r>
    </w:p>
  </w:footnote>
  <w:footnote w:type="continuationSeparator" w:id="0">
    <w:p w:rsidR="0029693F" w:rsidRDefault="0029693F" w:rsidP="003B7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3AA50FDA"/>
    <w:multiLevelType w:val="hybridMultilevel"/>
    <w:tmpl w:val="2BEC5D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05"/>
    <w:rsid w:val="00036A3D"/>
    <w:rsid w:val="0007398D"/>
    <w:rsid w:val="000F0405"/>
    <w:rsid w:val="0012335B"/>
    <w:rsid w:val="001248AE"/>
    <w:rsid w:val="001413B3"/>
    <w:rsid w:val="0029693F"/>
    <w:rsid w:val="00307D07"/>
    <w:rsid w:val="003B75BB"/>
    <w:rsid w:val="00745528"/>
    <w:rsid w:val="009714A5"/>
    <w:rsid w:val="00D64E11"/>
    <w:rsid w:val="00DF60E8"/>
    <w:rsid w:val="00E31A25"/>
    <w:rsid w:val="00F70DE5"/>
    <w:rsid w:val="00F7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C436B6-5F91-4DA9-BB30-AD4A4F03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7398D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07398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7398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36A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75B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B75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B75B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B75B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90F18BDC-0EBD-4562-8354-A0F3108D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1780</Words>
  <Characters>1016</Characters>
  <Application>Microsoft Office Word</Application>
  <DocSecurity>0</DocSecurity>
  <Lines>8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2021-12-11T12:38:00Z</dcterms:created>
  <dcterms:modified xsi:type="dcterms:W3CDTF">2021-12-11T12:38:00Z</dcterms:modified>
</cp:coreProperties>
</file>